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8ED" w:rsidRDefault="006F58ED" w:rsidP="00F55F4B">
      <w:pPr>
        <w:jc w:val="center"/>
        <w:rPr>
          <w:b/>
          <w:sz w:val="32"/>
          <w:szCs w:val="32"/>
          <w:lang w:val="en-US"/>
        </w:rPr>
      </w:pPr>
    </w:p>
    <w:p w:rsidR="00F35D6F" w:rsidRDefault="00F55F4B" w:rsidP="00F55F4B">
      <w:pPr>
        <w:jc w:val="center"/>
        <w:rPr>
          <w:b/>
          <w:sz w:val="32"/>
          <w:szCs w:val="32"/>
        </w:rPr>
      </w:pPr>
      <w:r w:rsidRPr="00F55F4B">
        <w:rPr>
          <w:b/>
          <w:sz w:val="32"/>
          <w:szCs w:val="32"/>
        </w:rPr>
        <w:t>П Р О Т О К О Л</w:t>
      </w:r>
    </w:p>
    <w:p w:rsidR="00AB65B9" w:rsidRPr="00AB65B9" w:rsidRDefault="00F55F4B" w:rsidP="00F55F4B">
      <w:pPr>
        <w:jc w:val="both"/>
        <w:rPr>
          <w:b/>
          <w:sz w:val="24"/>
          <w:szCs w:val="24"/>
        </w:rPr>
      </w:pPr>
      <w:r w:rsidRPr="00AB65B9">
        <w:rPr>
          <w:sz w:val="24"/>
          <w:szCs w:val="24"/>
        </w:rPr>
        <w:t xml:space="preserve">      </w:t>
      </w:r>
      <w:r w:rsidR="00AB65B9" w:rsidRPr="00AB65B9">
        <w:rPr>
          <w:sz w:val="24"/>
          <w:szCs w:val="24"/>
        </w:rPr>
        <w:t xml:space="preserve">  </w:t>
      </w:r>
      <w:r w:rsidRPr="00AB65B9">
        <w:rPr>
          <w:sz w:val="24"/>
          <w:szCs w:val="24"/>
        </w:rPr>
        <w:t xml:space="preserve"> От дейността  на комисия, назначена със Заповед № </w:t>
      </w:r>
      <w:r w:rsidR="00AB65B9" w:rsidRPr="00AB65B9">
        <w:rPr>
          <w:sz w:val="24"/>
          <w:szCs w:val="24"/>
          <w:lang w:val="en-US"/>
        </w:rPr>
        <w:t>277</w:t>
      </w:r>
      <w:r w:rsidR="00FF483E">
        <w:rPr>
          <w:sz w:val="24"/>
          <w:szCs w:val="24"/>
          <w:lang w:val="en-US"/>
        </w:rPr>
        <w:t xml:space="preserve"> </w:t>
      </w:r>
      <w:r w:rsidR="00AB65B9" w:rsidRPr="00AB65B9">
        <w:rPr>
          <w:sz w:val="24"/>
          <w:szCs w:val="24"/>
        </w:rPr>
        <w:t>/</w:t>
      </w:r>
      <w:r w:rsidR="00FF483E">
        <w:rPr>
          <w:sz w:val="24"/>
          <w:szCs w:val="24"/>
          <w:lang w:val="en-US"/>
        </w:rPr>
        <w:t xml:space="preserve"> </w:t>
      </w:r>
      <w:r w:rsidR="00AB65B9" w:rsidRPr="00AB65B9">
        <w:rPr>
          <w:sz w:val="24"/>
          <w:szCs w:val="24"/>
        </w:rPr>
        <w:t xml:space="preserve">27.08.2015 г. на Директора на ОУ „Христо Ботев” с. Левка, за </w:t>
      </w:r>
      <w:r w:rsidR="0036516B">
        <w:rPr>
          <w:sz w:val="24"/>
          <w:szCs w:val="24"/>
        </w:rPr>
        <w:t xml:space="preserve">приемане, </w:t>
      </w:r>
      <w:r w:rsidR="00AB65B9" w:rsidRPr="00AB65B9">
        <w:rPr>
          <w:sz w:val="24"/>
          <w:szCs w:val="24"/>
        </w:rPr>
        <w:t xml:space="preserve">разглеждане, оценка и класиране на подадените оферти </w:t>
      </w:r>
      <w:r w:rsidR="002264E0">
        <w:rPr>
          <w:sz w:val="24"/>
          <w:szCs w:val="24"/>
        </w:rPr>
        <w:t xml:space="preserve">за обществена поръчка, открита по реда на Глава „8” а от ЗОП чрез  </w:t>
      </w:r>
      <w:r w:rsidR="00AB65B9" w:rsidRPr="00AB65B9">
        <w:rPr>
          <w:sz w:val="24"/>
          <w:szCs w:val="24"/>
        </w:rPr>
        <w:t xml:space="preserve"> публична покана с предмет: </w:t>
      </w:r>
      <w:r w:rsidR="00AB65B9" w:rsidRPr="00AB65B9">
        <w:rPr>
          <w:b/>
          <w:sz w:val="24"/>
          <w:szCs w:val="24"/>
        </w:rPr>
        <w:t>„Специализиран превоз на деца на пет и шест годишна възраст и ученици до 16-годишна възраст от населените места по местоживеене в Община Свиленград  до  ОУ „Христо Ботев” с.Левка и обратно през учебната 2015/2016 г.”</w:t>
      </w:r>
    </w:p>
    <w:p w:rsidR="002D6855" w:rsidRDefault="00630219" w:rsidP="00630219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AB65B9" w:rsidRPr="00724E42">
        <w:rPr>
          <w:b/>
          <w:sz w:val="24"/>
          <w:szCs w:val="24"/>
        </w:rPr>
        <w:t>Комисия в състав:</w:t>
      </w:r>
    </w:p>
    <w:p w:rsidR="00AB65B9" w:rsidRPr="00AB65B9" w:rsidRDefault="00630219" w:rsidP="00630219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AB65B9" w:rsidRPr="00724E42">
        <w:rPr>
          <w:b/>
          <w:sz w:val="24"/>
          <w:szCs w:val="24"/>
        </w:rPr>
        <w:t>Председател:</w:t>
      </w:r>
      <w:r w:rsidR="00AB65B9" w:rsidRPr="00AB65B9">
        <w:rPr>
          <w:sz w:val="24"/>
          <w:szCs w:val="24"/>
        </w:rPr>
        <w:t xml:space="preserve"> Даниела Глушкова – финансов контрольор,</w:t>
      </w:r>
      <w:r>
        <w:rPr>
          <w:sz w:val="24"/>
          <w:szCs w:val="24"/>
        </w:rPr>
        <w:t xml:space="preserve"> </w:t>
      </w:r>
      <w:r w:rsidR="00AB65B9" w:rsidRPr="00AB65B9">
        <w:rPr>
          <w:sz w:val="24"/>
          <w:szCs w:val="24"/>
        </w:rPr>
        <w:t>квалификация – икономист</w:t>
      </w:r>
    </w:p>
    <w:p w:rsidR="00AB65B9" w:rsidRDefault="00AB65B9" w:rsidP="00630219">
      <w:pPr>
        <w:spacing w:after="0"/>
        <w:jc w:val="both"/>
        <w:rPr>
          <w:sz w:val="24"/>
          <w:szCs w:val="24"/>
        </w:rPr>
      </w:pPr>
      <w:r w:rsidRPr="00AB65B9">
        <w:rPr>
          <w:sz w:val="24"/>
          <w:szCs w:val="24"/>
        </w:rPr>
        <w:t xml:space="preserve">                     </w:t>
      </w:r>
      <w:r w:rsidR="00630219">
        <w:rPr>
          <w:sz w:val="24"/>
          <w:szCs w:val="24"/>
        </w:rPr>
        <w:t xml:space="preserve"> </w:t>
      </w:r>
      <w:r w:rsidRPr="00AB65B9">
        <w:rPr>
          <w:sz w:val="24"/>
          <w:szCs w:val="24"/>
        </w:rPr>
        <w:t xml:space="preserve"> Членове:  Мая Льондева – гл. счетов</w:t>
      </w:r>
      <w:r w:rsidR="0010249B">
        <w:rPr>
          <w:sz w:val="24"/>
          <w:szCs w:val="24"/>
        </w:rPr>
        <w:t>о</w:t>
      </w:r>
      <w:r w:rsidRPr="00AB65B9">
        <w:rPr>
          <w:sz w:val="24"/>
          <w:szCs w:val="24"/>
        </w:rPr>
        <w:t>дител, квалификация – икономист</w:t>
      </w:r>
    </w:p>
    <w:p w:rsidR="00AB65B9" w:rsidRDefault="00AB65B9" w:rsidP="0063021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Мария Хаджиколева – пом.-директор,квалификация – педагог</w:t>
      </w:r>
    </w:p>
    <w:p w:rsidR="002264E0" w:rsidRPr="00AB65B9" w:rsidRDefault="00630219" w:rsidP="00630219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>з</w:t>
      </w:r>
      <w:r w:rsidR="00AB65B9">
        <w:rPr>
          <w:sz w:val="24"/>
          <w:szCs w:val="24"/>
        </w:rPr>
        <w:t xml:space="preserve">апочна работа в </w:t>
      </w:r>
      <w:r w:rsidR="00AB65B9" w:rsidRPr="00724E42">
        <w:rPr>
          <w:b/>
          <w:sz w:val="24"/>
          <w:szCs w:val="24"/>
        </w:rPr>
        <w:t>счетоводството на НУ „Христо Попмарков”</w:t>
      </w:r>
      <w:r w:rsidR="00AB65B9">
        <w:rPr>
          <w:sz w:val="24"/>
          <w:szCs w:val="24"/>
        </w:rPr>
        <w:t xml:space="preserve"> гр. Свиленград, ул.”Иван Вазов” № 38 на </w:t>
      </w:r>
      <w:r w:rsidR="00AB65B9" w:rsidRPr="00724E42">
        <w:rPr>
          <w:b/>
          <w:sz w:val="24"/>
          <w:szCs w:val="24"/>
        </w:rPr>
        <w:t xml:space="preserve">08.09.2015 г. в  </w:t>
      </w:r>
      <w:r w:rsidR="00724E42" w:rsidRPr="00724E42">
        <w:rPr>
          <w:b/>
          <w:sz w:val="24"/>
          <w:szCs w:val="24"/>
          <w:lang w:val="en-US"/>
        </w:rPr>
        <w:t>14</w:t>
      </w:r>
      <w:r w:rsidR="00724E42" w:rsidRPr="00724E42">
        <w:rPr>
          <w:b/>
          <w:sz w:val="24"/>
          <w:szCs w:val="24"/>
        </w:rPr>
        <w:t>:00 часа,</w:t>
      </w:r>
      <w:r w:rsidR="00724E42">
        <w:rPr>
          <w:sz w:val="24"/>
          <w:szCs w:val="24"/>
        </w:rPr>
        <w:t xml:space="preserve"> след получаване на </w:t>
      </w:r>
      <w:r w:rsidR="002264E0">
        <w:rPr>
          <w:sz w:val="24"/>
          <w:szCs w:val="24"/>
        </w:rPr>
        <w:t>пликовете с представените от участниците оферти за избор на изпълнител за обществена поръчка по реда Глава 8 „а”от ЗОП с предмет:</w:t>
      </w:r>
      <w:r w:rsidR="002264E0" w:rsidRPr="002264E0">
        <w:rPr>
          <w:b/>
          <w:sz w:val="24"/>
          <w:szCs w:val="24"/>
        </w:rPr>
        <w:t xml:space="preserve"> </w:t>
      </w:r>
      <w:r w:rsidR="002264E0" w:rsidRPr="00AB65B9">
        <w:rPr>
          <w:b/>
          <w:sz w:val="24"/>
          <w:szCs w:val="24"/>
        </w:rPr>
        <w:t>„Специализиран превоз на деца на пет и шест годишна възраст и ученици до 16-годишна възраст от населените места по местоживеене в Община Свиленград  до  ОУ „Христо Ботев” с.Левка и обратно през учебната 2015/2016 г.”</w:t>
      </w:r>
    </w:p>
    <w:p w:rsidR="00724E42" w:rsidRDefault="00630219" w:rsidP="0063021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B1767A">
        <w:rPr>
          <w:sz w:val="24"/>
          <w:szCs w:val="24"/>
        </w:rPr>
        <w:t>До крайния срок за подаване на оферти са постъпили 2 / две/ оферти от:</w:t>
      </w:r>
    </w:p>
    <w:p w:rsidR="00B1767A" w:rsidRPr="00630219" w:rsidRDefault="00630219" w:rsidP="00630219">
      <w:pPr>
        <w:spacing w:after="0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  1. </w:t>
      </w:r>
      <w:r w:rsidR="00B1767A" w:rsidRPr="00630219">
        <w:rPr>
          <w:sz w:val="24"/>
          <w:szCs w:val="24"/>
        </w:rPr>
        <w:t xml:space="preserve">„ТОРРЕ” ЕООД, със седалище и адрес на управление: Харманли, ул. „Княз Борислав” № 12 с подадена оферта с вх.№ 1  в 16:40 часа на 07.09.2015 г. от Георги </w:t>
      </w:r>
      <w:r w:rsidR="00B05DB2" w:rsidRPr="00630219">
        <w:rPr>
          <w:sz w:val="24"/>
          <w:szCs w:val="24"/>
        </w:rPr>
        <w:t>Георгиев Атанасов – пълномощник.</w:t>
      </w:r>
      <w:r w:rsidR="00B1767A" w:rsidRPr="00630219">
        <w:rPr>
          <w:sz w:val="24"/>
          <w:szCs w:val="24"/>
        </w:rPr>
        <w:t xml:space="preserve"> </w:t>
      </w:r>
    </w:p>
    <w:p w:rsidR="00B1767A" w:rsidRPr="00630219" w:rsidRDefault="00630219" w:rsidP="00630219">
      <w:pPr>
        <w:spacing w:after="0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  2.</w:t>
      </w:r>
      <w:r w:rsidR="00B1767A" w:rsidRPr="00630219">
        <w:rPr>
          <w:sz w:val="24"/>
          <w:szCs w:val="24"/>
        </w:rPr>
        <w:t xml:space="preserve"> „Бойдеви” ЕООД със седалище и адрес на управление: гр. Свиленград 6500, ул. „Стефан Караджа” №18, с подадена оферта с вх.№ 2  в 16:50  часа на  07.09.2015 г.  от  Галя Динкова Бойдева – пълномощник.</w:t>
      </w:r>
    </w:p>
    <w:p w:rsidR="006069D0" w:rsidRDefault="00DE11D1" w:rsidP="0063021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741279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Преди да пристъпят към отваряне на офертите, членовете на комисията попълниха декларации  за съответствие на обстоятелствата по чл.35, ал.1 от ЗОП.  При отваряне на офертите присъства </w:t>
      </w:r>
      <w:r w:rsidR="006069D0">
        <w:rPr>
          <w:sz w:val="24"/>
          <w:szCs w:val="24"/>
        </w:rPr>
        <w:t>– Диляна Янкова Цветкова – репортер вестник „Старият мост” гр. Свиленград.</w:t>
      </w:r>
    </w:p>
    <w:p w:rsidR="005850B3" w:rsidRDefault="005850B3" w:rsidP="00630219">
      <w:pPr>
        <w:spacing w:after="0"/>
        <w:jc w:val="both"/>
        <w:rPr>
          <w:sz w:val="24"/>
          <w:szCs w:val="24"/>
        </w:rPr>
      </w:pPr>
    </w:p>
    <w:p w:rsidR="006069D0" w:rsidRDefault="006069D0" w:rsidP="0063021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52FC3" w:rsidRPr="00B05DB2">
        <w:rPr>
          <w:b/>
          <w:sz w:val="24"/>
          <w:szCs w:val="24"/>
          <w:lang w:val="en-US"/>
        </w:rPr>
        <w:t>I.</w:t>
      </w:r>
      <w:r>
        <w:rPr>
          <w:sz w:val="24"/>
          <w:szCs w:val="24"/>
        </w:rPr>
        <w:t xml:space="preserve">   Комисията в открито заседание пристъпи към отваряне на пликовете с офертите по реда на тяхното подаване и оповестяване на ценовите предложения на участниците:</w:t>
      </w:r>
    </w:p>
    <w:p w:rsidR="006069D0" w:rsidRPr="00630219" w:rsidRDefault="00630219" w:rsidP="00630219">
      <w:pPr>
        <w:spacing w:after="0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  </w:t>
      </w:r>
      <w:r w:rsidR="005850B3">
        <w:rPr>
          <w:sz w:val="24"/>
          <w:szCs w:val="24"/>
        </w:rPr>
        <w:t xml:space="preserve">    </w:t>
      </w:r>
      <w:r>
        <w:rPr>
          <w:sz w:val="24"/>
          <w:szCs w:val="24"/>
        </w:rPr>
        <w:t>1.</w:t>
      </w:r>
      <w:r w:rsidR="006069D0" w:rsidRPr="00630219">
        <w:rPr>
          <w:sz w:val="24"/>
          <w:szCs w:val="24"/>
        </w:rPr>
        <w:t>„ТОРРЕ” ЕООД, със седалище и адрес на управление: Харманли, ул. „Княз Борислав” № 12 с подадена оферта с вх.№ 1</w:t>
      </w:r>
      <w:r w:rsidR="002D6855" w:rsidRPr="00630219">
        <w:rPr>
          <w:sz w:val="24"/>
          <w:szCs w:val="24"/>
        </w:rPr>
        <w:t xml:space="preserve">  в 16:40 часа на 07.09.2015 г.,вписано в </w:t>
      </w:r>
      <w:r w:rsidR="00B274E9" w:rsidRPr="00630219">
        <w:rPr>
          <w:sz w:val="24"/>
          <w:szCs w:val="24"/>
        </w:rPr>
        <w:t>Търговския регистър, ЕИК 202544084 с управител Тонка Златанова Петкова</w:t>
      </w:r>
      <w:r w:rsidR="00D30214" w:rsidRPr="00630219">
        <w:rPr>
          <w:sz w:val="24"/>
          <w:szCs w:val="24"/>
        </w:rPr>
        <w:t>.</w:t>
      </w:r>
    </w:p>
    <w:p w:rsidR="006069D0" w:rsidRPr="00630219" w:rsidRDefault="00630219" w:rsidP="0063021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069D0" w:rsidRPr="00630219">
        <w:rPr>
          <w:sz w:val="24"/>
          <w:szCs w:val="24"/>
        </w:rPr>
        <w:t>В ценова</w:t>
      </w:r>
      <w:r w:rsidR="00FB5D18" w:rsidRPr="00630219">
        <w:rPr>
          <w:sz w:val="24"/>
          <w:szCs w:val="24"/>
        </w:rPr>
        <w:t xml:space="preserve">та оферта участника е предложил </w:t>
      </w:r>
      <w:r>
        <w:rPr>
          <w:sz w:val="24"/>
          <w:szCs w:val="24"/>
        </w:rPr>
        <w:t>:</w:t>
      </w:r>
    </w:p>
    <w:p w:rsidR="006069D0" w:rsidRPr="00630219" w:rsidRDefault="00630219" w:rsidP="0063021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  <w:r w:rsidR="00FB5D18" w:rsidRPr="00630219">
        <w:rPr>
          <w:sz w:val="24"/>
          <w:szCs w:val="24"/>
        </w:rPr>
        <w:t xml:space="preserve">- / Ц1/ </w:t>
      </w:r>
      <w:r w:rsidR="006069D0" w:rsidRPr="00630219">
        <w:rPr>
          <w:sz w:val="24"/>
          <w:szCs w:val="24"/>
        </w:rPr>
        <w:t xml:space="preserve">Цена за 1 км пробег с автомобили до 22 места </w:t>
      </w:r>
      <w:r w:rsidR="003E2FE3" w:rsidRPr="00630219">
        <w:rPr>
          <w:sz w:val="24"/>
          <w:szCs w:val="24"/>
        </w:rPr>
        <w:t xml:space="preserve">в размер на </w:t>
      </w:r>
      <w:r w:rsidR="00204D7C" w:rsidRPr="00630219">
        <w:rPr>
          <w:sz w:val="24"/>
          <w:szCs w:val="24"/>
        </w:rPr>
        <w:t xml:space="preserve"> </w:t>
      </w:r>
      <w:r w:rsidR="00741279" w:rsidRPr="00630219">
        <w:rPr>
          <w:sz w:val="24"/>
          <w:szCs w:val="24"/>
        </w:rPr>
        <w:t>0,54 лв. без ДДС и</w:t>
      </w:r>
      <w:r w:rsidR="006069D0" w:rsidRPr="00630219">
        <w:rPr>
          <w:sz w:val="24"/>
          <w:szCs w:val="24"/>
        </w:rPr>
        <w:t xml:space="preserve"> 0,64 лв. с ДДС.</w:t>
      </w:r>
    </w:p>
    <w:p w:rsidR="006069D0" w:rsidRPr="005850B3" w:rsidRDefault="005850B3" w:rsidP="005850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FB5D18" w:rsidRPr="005850B3">
        <w:rPr>
          <w:sz w:val="24"/>
          <w:szCs w:val="24"/>
        </w:rPr>
        <w:t xml:space="preserve">-/Ц2/ </w:t>
      </w:r>
      <w:r w:rsidR="006069D0" w:rsidRPr="005850B3">
        <w:rPr>
          <w:sz w:val="24"/>
          <w:szCs w:val="24"/>
        </w:rPr>
        <w:t xml:space="preserve">Цена за 1 км пробег с автомобили над 22 места </w:t>
      </w:r>
      <w:r w:rsidR="003E2FE3" w:rsidRPr="005850B3">
        <w:rPr>
          <w:sz w:val="24"/>
          <w:szCs w:val="24"/>
        </w:rPr>
        <w:t>в размер на</w:t>
      </w:r>
      <w:r w:rsidR="006069D0" w:rsidRPr="005850B3">
        <w:rPr>
          <w:sz w:val="24"/>
          <w:szCs w:val="24"/>
        </w:rPr>
        <w:t xml:space="preserve"> </w:t>
      </w:r>
      <w:r w:rsidR="00741279" w:rsidRPr="005850B3">
        <w:rPr>
          <w:sz w:val="24"/>
          <w:szCs w:val="24"/>
        </w:rPr>
        <w:t>1,12 лв. без ДДС и</w:t>
      </w:r>
      <w:r w:rsidR="0096080A" w:rsidRPr="005850B3">
        <w:rPr>
          <w:sz w:val="24"/>
          <w:szCs w:val="24"/>
        </w:rPr>
        <w:t xml:space="preserve"> </w:t>
      </w:r>
      <w:r w:rsidR="006069D0" w:rsidRPr="005850B3">
        <w:rPr>
          <w:sz w:val="24"/>
          <w:szCs w:val="24"/>
        </w:rPr>
        <w:t>1,34 лв. с ДДС.</w:t>
      </w:r>
    </w:p>
    <w:p w:rsidR="00FB5D18" w:rsidRPr="005850B3" w:rsidRDefault="005850B3" w:rsidP="005850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FB5D18" w:rsidRPr="005850B3">
        <w:rPr>
          <w:sz w:val="24"/>
          <w:szCs w:val="24"/>
        </w:rPr>
        <w:t xml:space="preserve">- </w:t>
      </w:r>
      <w:r w:rsidR="00B274E9" w:rsidRPr="005850B3">
        <w:rPr>
          <w:sz w:val="24"/>
          <w:szCs w:val="24"/>
        </w:rPr>
        <w:t>/</w:t>
      </w:r>
      <w:r w:rsidR="00FB5D18" w:rsidRPr="005850B3">
        <w:rPr>
          <w:sz w:val="24"/>
          <w:szCs w:val="24"/>
        </w:rPr>
        <w:t>Ц</w:t>
      </w:r>
      <w:r w:rsidR="00B274E9" w:rsidRPr="005850B3">
        <w:rPr>
          <w:sz w:val="24"/>
          <w:szCs w:val="24"/>
        </w:rPr>
        <w:t>/ Обща цена за извършване на услугата в размер 1,66 лв. без ДДС и 1,98 лв. с ДДС.</w:t>
      </w:r>
      <w:r w:rsidR="00FB5D18" w:rsidRPr="005850B3">
        <w:rPr>
          <w:sz w:val="24"/>
          <w:szCs w:val="24"/>
        </w:rPr>
        <w:t xml:space="preserve"> </w:t>
      </w:r>
    </w:p>
    <w:p w:rsidR="002D6855" w:rsidRPr="005850B3" w:rsidRDefault="005850B3" w:rsidP="005850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6069D0" w:rsidRPr="005850B3">
        <w:rPr>
          <w:sz w:val="24"/>
          <w:szCs w:val="24"/>
        </w:rPr>
        <w:t xml:space="preserve"> 2.„Бойдеви” ЕООД със седалище и адрес на управление: гр. Свиленград 6500,  ул. „Стефан Караджа” №18, с подадена оферта с вх.№ 2  в 16:50  час</w:t>
      </w:r>
      <w:r w:rsidR="00D30214" w:rsidRPr="005850B3">
        <w:rPr>
          <w:sz w:val="24"/>
          <w:szCs w:val="24"/>
        </w:rPr>
        <w:t xml:space="preserve">а </w:t>
      </w:r>
      <w:r w:rsidR="006069D0" w:rsidRPr="005850B3">
        <w:rPr>
          <w:sz w:val="24"/>
          <w:szCs w:val="24"/>
        </w:rPr>
        <w:t xml:space="preserve">на  07.09.2015 г. </w:t>
      </w:r>
      <w:r w:rsidR="00D30214" w:rsidRPr="005850B3">
        <w:rPr>
          <w:sz w:val="24"/>
          <w:szCs w:val="24"/>
        </w:rPr>
        <w:t>вписано в Търговския регистър, ЕИК 126726571  с управител Димитър Бойдев Илиев.</w:t>
      </w:r>
    </w:p>
    <w:p w:rsidR="006069D0" w:rsidRDefault="006069D0" w:rsidP="0063021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В ценовата оферта участника е предложил:</w:t>
      </w:r>
    </w:p>
    <w:p w:rsidR="006069D0" w:rsidRPr="005850B3" w:rsidRDefault="005850B3" w:rsidP="005850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5850B3">
        <w:rPr>
          <w:sz w:val="24"/>
          <w:szCs w:val="24"/>
        </w:rPr>
        <w:t>-</w:t>
      </w:r>
      <w:r w:rsidR="000272A5" w:rsidRPr="005850B3">
        <w:rPr>
          <w:sz w:val="24"/>
          <w:szCs w:val="24"/>
        </w:rPr>
        <w:t xml:space="preserve">/Ц1/ </w:t>
      </w:r>
      <w:r w:rsidR="006069D0" w:rsidRPr="005850B3">
        <w:rPr>
          <w:sz w:val="24"/>
          <w:szCs w:val="24"/>
        </w:rPr>
        <w:t xml:space="preserve">Цена за 1 км пробег с автомобили до 22 места </w:t>
      </w:r>
      <w:r w:rsidR="003E2FE3" w:rsidRPr="005850B3">
        <w:rPr>
          <w:sz w:val="24"/>
          <w:szCs w:val="24"/>
        </w:rPr>
        <w:t xml:space="preserve"> в размер на </w:t>
      </w:r>
      <w:r w:rsidR="006069D0" w:rsidRPr="005850B3">
        <w:rPr>
          <w:sz w:val="24"/>
          <w:szCs w:val="24"/>
        </w:rPr>
        <w:t xml:space="preserve"> </w:t>
      </w:r>
      <w:r w:rsidR="00741279" w:rsidRPr="005850B3">
        <w:rPr>
          <w:sz w:val="24"/>
          <w:szCs w:val="24"/>
        </w:rPr>
        <w:t>0,90</w:t>
      </w:r>
      <w:r w:rsidR="0096080A" w:rsidRPr="005850B3">
        <w:rPr>
          <w:sz w:val="24"/>
          <w:szCs w:val="24"/>
        </w:rPr>
        <w:t xml:space="preserve"> </w:t>
      </w:r>
      <w:r w:rsidR="00741279" w:rsidRPr="005850B3">
        <w:rPr>
          <w:sz w:val="24"/>
          <w:szCs w:val="24"/>
        </w:rPr>
        <w:t xml:space="preserve">лв без ДДС и </w:t>
      </w:r>
      <w:r w:rsidR="006069D0" w:rsidRPr="005850B3">
        <w:rPr>
          <w:sz w:val="24"/>
          <w:szCs w:val="24"/>
        </w:rPr>
        <w:t>1,08 лв. с ДДС.</w:t>
      </w:r>
    </w:p>
    <w:p w:rsidR="006069D0" w:rsidRPr="005850B3" w:rsidRDefault="005850B3" w:rsidP="005850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5850B3">
        <w:rPr>
          <w:sz w:val="24"/>
          <w:szCs w:val="24"/>
        </w:rPr>
        <w:t>-</w:t>
      </w:r>
      <w:r w:rsidR="000272A5" w:rsidRPr="005850B3">
        <w:rPr>
          <w:sz w:val="24"/>
          <w:szCs w:val="24"/>
        </w:rPr>
        <w:t>/Ц2/</w:t>
      </w:r>
      <w:r w:rsidR="006069D0" w:rsidRPr="005850B3">
        <w:rPr>
          <w:sz w:val="24"/>
          <w:szCs w:val="24"/>
        </w:rPr>
        <w:t xml:space="preserve">Цена за 1 км пробег с автомобили над 22 места </w:t>
      </w:r>
      <w:r w:rsidR="003E2FE3" w:rsidRPr="005850B3">
        <w:rPr>
          <w:sz w:val="24"/>
          <w:szCs w:val="24"/>
        </w:rPr>
        <w:t xml:space="preserve">в размер на </w:t>
      </w:r>
      <w:r w:rsidR="006069D0" w:rsidRPr="005850B3">
        <w:rPr>
          <w:sz w:val="24"/>
          <w:szCs w:val="24"/>
        </w:rPr>
        <w:t xml:space="preserve"> </w:t>
      </w:r>
      <w:r w:rsidR="00741279" w:rsidRPr="005850B3">
        <w:rPr>
          <w:sz w:val="24"/>
          <w:szCs w:val="24"/>
        </w:rPr>
        <w:t xml:space="preserve">1,35 лв. без ДДС и </w:t>
      </w:r>
      <w:r w:rsidR="006069D0" w:rsidRPr="005850B3">
        <w:rPr>
          <w:sz w:val="24"/>
          <w:szCs w:val="24"/>
        </w:rPr>
        <w:t>1,62 лв. с ДДС.</w:t>
      </w:r>
    </w:p>
    <w:p w:rsidR="000272A5" w:rsidRDefault="005850B3" w:rsidP="005850B3">
      <w:pPr>
        <w:spacing w:after="0"/>
        <w:jc w:val="both"/>
        <w:rPr>
          <w:sz w:val="24"/>
          <w:szCs w:val="24"/>
        </w:rPr>
      </w:pPr>
      <w:r w:rsidRPr="005850B3">
        <w:rPr>
          <w:sz w:val="24"/>
          <w:szCs w:val="24"/>
        </w:rPr>
        <w:t>-</w:t>
      </w:r>
      <w:r w:rsidR="000272A5" w:rsidRPr="005850B3">
        <w:rPr>
          <w:sz w:val="24"/>
          <w:szCs w:val="24"/>
        </w:rPr>
        <w:t>/Ц/ Обща цена за извършване на услугата в размер</w:t>
      </w:r>
      <w:r w:rsidR="0057649B" w:rsidRPr="005850B3">
        <w:rPr>
          <w:sz w:val="24"/>
          <w:szCs w:val="24"/>
        </w:rPr>
        <w:t xml:space="preserve"> </w:t>
      </w:r>
      <w:r w:rsidR="006909E8" w:rsidRPr="005850B3">
        <w:rPr>
          <w:sz w:val="24"/>
          <w:szCs w:val="24"/>
        </w:rPr>
        <w:t>2,25 лв. без ДДС и 2,70 лв. с ДДС.</w:t>
      </w:r>
    </w:p>
    <w:p w:rsidR="005850B3" w:rsidRPr="005850B3" w:rsidRDefault="005850B3" w:rsidP="005850B3">
      <w:pPr>
        <w:spacing w:after="0"/>
        <w:jc w:val="both"/>
        <w:rPr>
          <w:sz w:val="24"/>
          <w:szCs w:val="24"/>
        </w:rPr>
      </w:pPr>
    </w:p>
    <w:p w:rsidR="00FA7A20" w:rsidRDefault="005850B3" w:rsidP="00630219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152FC3" w:rsidRPr="00B05DB2">
        <w:rPr>
          <w:b/>
          <w:sz w:val="24"/>
          <w:szCs w:val="24"/>
          <w:lang w:val="en-US"/>
        </w:rPr>
        <w:t>II.</w:t>
      </w:r>
      <w:r w:rsidR="00152FC3">
        <w:rPr>
          <w:sz w:val="24"/>
          <w:szCs w:val="24"/>
          <w:lang w:val="en-US"/>
        </w:rPr>
        <w:t xml:space="preserve">  </w:t>
      </w:r>
      <w:r w:rsidR="00152FC3">
        <w:rPr>
          <w:sz w:val="24"/>
          <w:szCs w:val="24"/>
        </w:rPr>
        <w:t>Комисията в закрито заседание пристъпи към разглеждане, оценяване и класиране на подадените оферти:</w:t>
      </w:r>
    </w:p>
    <w:p w:rsidR="00152FC3" w:rsidRPr="00FA7A20" w:rsidRDefault="00FA7A20" w:rsidP="00630219">
      <w:pPr>
        <w:spacing w:after="0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    1.”</w:t>
      </w:r>
      <w:r w:rsidR="00152FC3" w:rsidRPr="00FA7A20">
        <w:rPr>
          <w:sz w:val="24"/>
          <w:szCs w:val="24"/>
        </w:rPr>
        <w:t xml:space="preserve">ТОРРЕ” ЕООД, със седалище и адрес на управление: Харманли, ул. „Княз Борислав” № 12 с подадена оферта с вх.№ 1  в 16:40 часа на 07.09.2015 г. от Георги Георгиев Атанасов – пълномощник. </w:t>
      </w:r>
    </w:p>
    <w:p w:rsidR="00FA7A20" w:rsidRDefault="00FA7A20" w:rsidP="0063021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152FC3" w:rsidRPr="00FA7A20">
        <w:rPr>
          <w:sz w:val="24"/>
          <w:szCs w:val="24"/>
        </w:rPr>
        <w:t>След подробно разглеждане на документите на участник с вх. №1/07.09.2015 г. „Торре” ЕООД комисията установи следното несъответствие и нередност, а именно: посочената от участника цена за 1 км</w:t>
      </w:r>
      <w:r w:rsidR="005C0B24" w:rsidRPr="00FA7A20">
        <w:rPr>
          <w:sz w:val="24"/>
          <w:szCs w:val="24"/>
        </w:rPr>
        <w:t>.</w:t>
      </w:r>
      <w:r w:rsidR="00152FC3" w:rsidRPr="00FA7A20">
        <w:rPr>
          <w:sz w:val="24"/>
          <w:szCs w:val="24"/>
        </w:rPr>
        <w:t xml:space="preserve"> пробег с автомобили до 22 места</w:t>
      </w:r>
      <w:r w:rsidR="001B2135" w:rsidRPr="00FA7A20">
        <w:rPr>
          <w:sz w:val="24"/>
          <w:szCs w:val="24"/>
        </w:rPr>
        <w:t>,</w:t>
      </w:r>
      <w:r w:rsidR="00152FC3" w:rsidRPr="00FA7A20">
        <w:rPr>
          <w:sz w:val="24"/>
          <w:szCs w:val="24"/>
        </w:rPr>
        <w:t xml:space="preserve"> </w:t>
      </w:r>
      <w:r w:rsidR="001B2135" w:rsidRPr="00FA7A20">
        <w:rPr>
          <w:sz w:val="24"/>
          <w:szCs w:val="24"/>
        </w:rPr>
        <w:t xml:space="preserve">в размер </w:t>
      </w:r>
      <w:r w:rsidR="00152FC3" w:rsidRPr="00FA7A20">
        <w:rPr>
          <w:sz w:val="24"/>
          <w:szCs w:val="24"/>
        </w:rPr>
        <w:t>0,64 лв. с ДДС</w:t>
      </w:r>
      <w:r w:rsidR="001B2135" w:rsidRPr="00FA7A20">
        <w:rPr>
          <w:sz w:val="24"/>
          <w:szCs w:val="24"/>
        </w:rPr>
        <w:t>,</w:t>
      </w:r>
      <w:r w:rsidR="00152FC3" w:rsidRPr="00FA7A20">
        <w:rPr>
          <w:sz w:val="24"/>
          <w:szCs w:val="24"/>
        </w:rPr>
        <w:t xml:space="preserve"> не е пресметната вярно, допусната е аритметична грешка. </w:t>
      </w:r>
    </w:p>
    <w:p w:rsidR="0066341C" w:rsidRPr="00FA7A20" w:rsidRDefault="00FA7A20" w:rsidP="0063021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1B2135" w:rsidRPr="00FA7A20">
        <w:rPr>
          <w:sz w:val="24"/>
          <w:szCs w:val="24"/>
        </w:rPr>
        <w:t>Допуснатата аритметична грешка при предложената</w:t>
      </w:r>
      <w:r w:rsidR="002D6855" w:rsidRPr="00FA7A20">
        <w:rPr>
          <w:sz w:val="24"/>
          <w:szCs w:val="24"/>
        </w:rPr>
        <w:t xml:space="preserve"> с ДДС </w:t>
      </w:r>
      <w:r w:rsidR="001B2135" w:rsidRPr="00FA7A20">
        <w:rPr>
          <w:sz w:val="24"/>
          <w:szCs w:val="24"/>
        </w:rPr>
        <w:t xml:space="preserve"> цена</w:t>
      </w:r>
      <w:r w:rsidR="002D6855" w:rsidRPr="00FA7A20">
        <w:rPr>
          <w:sz w:val="24"/>
          <w:szCs w:val="24"/>
        </w:rPr>
        <w:t xml:space="preserve"> /0,64 лв./ </w:t>
      </w:r>
      <w:r w:rsidR="001B2135" w:rsidRPr="00FA7A20">
        <w:rPr>
          <w:sz w:val="24"/>
          <w:szCs w:val="24"/>
        </w:rPr>
        <w:t xml:space="preserve"> за 1 км пробег с автомобили до 22 места  се </w:t>
      </w:r>
      <w:r w:rsidR="002D6855" w:rsidRPr="00FA7A20">
        <w:rPr>
          <w:sz w:val="24"/>
          <w:szCs w:val="24"/>
        </w:rPr>
        <w:t xml:space="preserve">е отразила </w:t>
      </w:r>
      <w:r w:rsidR="001B2135" w:rsidRPr="00FA7A20">
        <w:rPr>
          <w:sz w:val="24"/>
          <w:szCs w:val="24"/>
        </w:rPr>
        <w:t>на общата цена</w:t>
      </w:r>
      <w:r w:rsidR="002D6855" w:rsidRPr="00FA7A20">
        <w:rPr>
          <w:sz w:val="24"/>
          <w:szCs w:val="24"/>
        </w:rPr>
        <w:t xml:space="preserve"> с ДДС  за извършване на услугата </w:t>
      </w:r>
      <w:r w:rsidR="0066341C" w:rsidRPr="00FA7A20">
        <w:rPr>
          <w:sz w:val="24"/>
          <w:szCs w:val="24"/>
        </w:rPr>
        <w:t xml:space="preserve">, поради което същата не е правилно образувана, </w:t>
      </w:r>
      <w:r w:rsidR="002D6855" w:rsidRPr="00FA7A20">
        <w:rPr>
          <w:sz w:val="24"/>
          <w:szCs w:val="24"/>
        </w:rPr>
        <w:t xml:space="preserve"> а това е </w:t>
      </w:r>
      <w:r w:rsidR="0066341C" w:rsidRPr="00FA7A20">
        <w:rPr>
          <w:sz w:val="24"/>
          <w:szCs w:val="24"/>
        </w:rPr>
        <w:t xml:space="preserve"> основание за отстраняване на участника от обществената поръчка.</w:t>
      </w:r>
    </w:p>
    <w:p w:rsidR="00020DCD" w:rsidRPr="00FA7A20" w:rsidRDefault="00FA7A20" w:rsidP="0063021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66341C" w:rsidRPr="00FA7A20">
        <w:rPr>
          <w:sz w:val="24"/>
          <w:szCs w:val="24"/>
        </w:rPr>
        <w:t xml:space="preserve"> Съгласно предварително обявените условия ценовото предложение се попълва по Образец № 4, като следва да се посочи общ</w:t>
      </w:r>
      <w:r w:rsidR="00400AFB" w:rsidRPr="00FA7A20">
        <w:rPr>
          <w:sz w:val="24"/>
          <w:szCs w:val="24"/>
        </w:rPr>
        <w:t>а</w:t>
      </w:r>
      <w:r w:rsidR="0066341C" w:rsidRPr="00FA7A20">
        <w:rPr>
          <w:sz w:val="24"/>
          <w:szCs w:val="24"/>
        </w:rPr>
        <w:t xml:space="preserve"> цен</w:t>
      </w:r>
      <w:r w:rsidR="00400AFB" w:rsidRPr="00FA7A20">
        <w:rPr>
          <w:sz w:val="24"/>
          <w:szCs w:val="24"/>
        </w:rPr>
        <w:t xml:space="preserve">а за извършване на услугата /Ц/ </w:t>
      </w:r>
      <w:r w:rsidR="0066341C" w:rsidRPr="00FA7A20">
        <w:rPr>
          <w:sz w:val="24"/>
          <w:szCs w:val="24"/>
        </w:rPr>
        <w:t xml:space="preserve">, съставляващо сбор от </w:t>
      </w:r>
      <w:r w:rsidR="0066341C" w:rsidRPr="00FA7A20">
        <w:rPr>
          <w:rFonts w:ascii="Times New Roman" w:hAnsi="Times New Roman"/>
          <w:sz w:val="24"/>
          <w:szCs w:val="24"/>
        </w:rPr>
        <w:t>Ц1 - цена за извършване на услугата за 1 (един) километър  пробег с автомобили до 22 места и Ц2 - цена за извършване на услугата за 1 (един) километър  пробег с автомобили над 22 места.</w:t>
      </w:r>
      <w:r w:rsidR="00020DCD" w:rsidRPr="00FA7A20">
        <w:rPr>
          <w:rFonts w:ascii="Times New Roman" w:hAnsi="Times New Roman"/>
          <w:sz w:val="24"/>
          <w:szCs w:val="24"/>
        </w:rPr>
        <w:t xml:space="preserve"> В офертата си участникът „ТОРРЕ” ЕООД посочва цена за ц</w:t>
      </w:r>
      <w:r w:rsidR="00020DCD" w:rsidRPr="00FA7A20">
        <w:rPr>
          <w:sz w:val="24"/>
          <w:szCs w:val="24"/>
        </w:rPr>
        <w:t>ена за 1 км пробег с автомобили до 22 места в размер на  0,54 лв. без ДДС и 0,64 лв. с ДДС и цена за 1 км пробег с автомобили над 22 места в размер на  1,12 лв. без ДДС и</w:t>
      </w:r>
      <w:r w:rsidR="0096080A" w:rsidRPr="00FA7A20">
        <w:rPr>
          <w:sz w:val="24"/>
          <w:szCs w:val="24"/>
        </w:rPr>
        <w:t xml:space="preserve"> </w:t>
      </w:r>
      <w:r w:rsidR="00020DCD" w:rsidRPr="00FA7A20">
        <w:rPr>
          <w:sz w:val="24"/>
          <w:szCs w:val="24"/>
        </w:rPr>
        <w:t>1,34</w:t>
      </w:r>
      <w:r w:rsidR="00DB3D34" w:rsidRPr="00FA7A20">
        <w:rPr>
          <w:sz w:val="24"/>
          <w:szCs w:val="24"/>
        </w:rPr>
        <w:t xml:space="preserve"> лв. с ДДС, </w:t>
      </w:r>
      <w:r w:rsidR="0096080A" w:rsidRPr="00FA7A20">
        <w:rPr>
          <w:sz w:val="24"/>
          <w:szCs w:val="24"/>
        </w:rPr>
        <w:t>обща</w:t>
      </w:r>
      <w:r w:rsidR="00DB3D34" w:rsidRPr="00FA7A20">
        <w:rPr>
          <w:sz w:val="24"/>
          <w:szCs w:val="24"/>
        </w:rPr>
        <w:t xml:space="preserve"> цена за </w:t>
      </w:r>
      <w:r w:rsidR="0096080A" w:rsidRPr="00FA7A20">
        <w:rPr>
          <w:sz w:val="24"/>
          <w:szCs w:val="24"/>
        </w:rPr>
        <w:t>извършване на услугата в размер на 1,66 лв. без ДДС и 1,98 лв. с ДДС.</w:t>
      </w:r>
      <w:r w:rsidR="00293380" w:rsidRPr="00FA7A20">
        <w:rPr>
          <w:sz w:val="24"/>
          <w:szCs w:val="24"/>
        </w:rPr>
        <w:t xml:space="preserve"> Така констатираното несъответствие се е отразило</w:t>
      </w:r>
      <w:r w:rsidR="00400AFB" w:rsidRPr="00FA7A20">
        <w:rPr>
          <w:sz w:val="24"/>
          <w:szCs w:val="24"/>
        </w:rPr>
        <w:t xml:space="preserve"> на общата цена за извършване на услугата</w:t>
      </w:r>
      <w:r w:rsidR="00293380" w:rsidRPr="00FA7A20">
        <w:rPr>
          <w:sz w:val="24"/>
          <w:szCs w:val="24"/>
        </w:rPr>
        <w:t>,</w:t>
      </w:r>
      <w:r w:rsidR="00400AFB" w:rsidRPr="00FA7A20">
        <w:rPr>
          <w:sz w:val="24"/>
          <w:szCs w:val="24"/>
        </w:rPr>
        <w:t xml:space="preserve"> </w:t>
      </w:r>
      <w:r w:rsidR="00293380" w:rsidRPr="00FA7A20">
        <w:rPr>
          <w:sz w:val="24"/>
          <w:szCs w:val="24"/>
        </w:rPr>
        <w:t xml:space="preserve"> доколкото същата е формирана на</w:t>
      </w:r>
      <w:r w:rsidR="00400AFB" w:rsidRPr="00FA7A20">
        <w:rPr>
          <w:sz w:val="24"/>
          <w:szCs w:val="24"/>
        </w:rPr>
        <w:t xml:space="preserve"> база сбора от записаните цени – Ц1 +Ц2.</w:t>
      </w:r>
    </w:p>
    <w:p w:rsidR="00293380" w:rsidRPr="00FA7A20" w:rsidRDefault="00FA7A20" w:rsidP="0063021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</w:t>
      </w:r>
      <w:r w:rsidR="00293380" w:rsidRPr="00FA7A20">
        <w:rPr>
          <w:sz w:val="24"/>
          <w:szCs w:val="24"/>
        </w:rPr>
        <w:t xml:space="preserve"> При правилно изчисляване на цената с ДДС за 1 км </w:t>
      </w:r>
      <w:r w:rsidR="00400AFB" w:rsidRPr="00FA7A20">
        <w:rPr>
          <w:sz w:val="24"/>
          <w:szCs w:val="24"/>
        </w:rPr>
        <w:t xml:space="preserve">пробег с автомобили до 22 места, същата е </w:t>
      </w:r>
      <w:r w:rsidR="00293380" w:rsidRPr="00FA7A20">
        <w:rPr>
          <w:sz w:val="24"/>
          <w:szCs w:val="24"/>
        </w:rPr>
        <w:t xml:space="preserve"> 0,65 лв. с ДДС</w:t>
      </w:r>
      <w:r w:rsidR="00400AFB" w:rsidRPr="00FA7A20">
        <w:rPr>
          <w:sz w:val="24"/>
          <w:szCs w:val="24"/>
        </w:rPr>
        <w:t xml:space="preserve"> </w:t>
      </w:r>
      <w:r w:rsidR="00293380" w:rsidRPr="00FA7A20">
        <w:rPr>
          <w:sz w:val="24"/>
          <w:szCs w:val="24"/>
        </w:rPr>
        <w:t xml:space="preserve"> се стига до  промяна в </w:t>
      </w:r>
      <w:r w:rsidR="00400AFB" w:rsidRPr="00FA7A20">
        <w:rPr>
          <w:sz w:val="24"/>
          <w:szCs w:val="24"/>
        </w:rPr>
        <w:t>о</w:t>
      </w:r>
      <w:r w:rsidR="00293380" w:rsidRPr="00FA7A20">
        <w:rPr>
          <w:sz w:val="24"/>
          <w:szCs w:val="24"/>
        </w:rPr>
        <w:t>бщата  цена</w:t>
      </w:r>
      <w:r w:rsidR="00BA71B6" w:rsidRPr="00FA7A20">
        <w:rPr>
          <w:sz w:val="24"/>
          <w:szCs w:val="24"/>
        </w:rPr>
        <w:t xml:space="preserve"> с ДДС</w:t>
      </w:r>
      <w:r w:rsidR="00293380" w:rsidRPr="00FA7A20">
        <w:rPr>
          <w:sz w:val="24"/>
          <w:szCs w:val="24"/>
        </w:rPr>
        <w:t xml:space="preserve"> </w:t>
      </w:r>
      <w:r w:rsidR="00400AFB" w:rsidRPr="00FA7A20">
        <w:rPr>
          <w:sz w:val="24"/>
          <w:szCs w:val="24"/>
        </w:rPr>
        <w:t xml:space="preserve">за извършване на услугата </w:t>
      </w:r>
      <w:r w:rsidR="00293380" w:rsidRPr="00FA7A20">
        <w:rPr>
          <w:sz w:val="24"/>
          <w:szCs w:val="24"/>
        </w:rPr>
        <w:t xml:space="preserve">в </w:t>
      </w:r>
      <w:r w:rsidR="00BA71B6" w:rsidRPr="00FA7A20">
        <w:rPr>
          <w:sz w:val="24"/>
          <w:szCs w:val="24"/>
        </w:rPr>
        <w:t xml:space="preserve">посока нейното увеличаване /1,99 </w:t>
      </w:r>
      <w:r w:rsidR="00D30214" w:rsidRPr="00FA7A20">
        <w:rPr>
          <w:sz w:val="24"/>
          <w:szCs w:val="24"/>
        </w:rPr>
        <w:t>лв.</w:t>
      </w:r>
      <w:r w:rsidR="00BA71B6" w:rsidRPr="00FA7A20">
        <w:rPr>
          <w:sz w:val="24"/>
          <w:szCs w:val="24"/>
        </w:rPr>
        <w:t>/</w:t>
      </w:r>
    </w:p>
    <w:p w:rsidR="00FA7A20" w:rsidRDefault="00FA7A20" w:rsidP="0063021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293380" w:rsidRPr="00FA7A20">
        <w:rPr>
          <w:sz w:val="24"/>
          <w:szCs w:val="24"/>
        </w:rPr>
        <w:t>Комисията счита, че не може да се приложи чл.68, ал.11, т.2 от ЗОП, тъй като би се стигнало до промяна на ценовото предложение, предвид това би се нарушило забраната, въведена с изречение второ на буква „б” на визираната по горе норма, което е недопустимо с оглед принципа на равнопоставеност на всички участници.</w:t>
      </w:r>
    </w:p>
    <w:p w:rsidR="00293380" w:rsidRPr="00FA7A20" w:rsidRDefault="00FA7A20" w:rsidP="0063021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93380" w:rsidRPr="00FA7A20">
        <w:rPr>
          <w:sz w:val="24"/>
          <w:szCs w:val="24"/>
        </w:rPr>
        <w:t xml:space="preserve">Участникът в обществената поръчка е този, който е изготвил ценовото предложение на офертата си за участие, поради което той носи отговорността за допуснатите пропуски и грешки при формиране на ценовото предложение. При наличие на допуснати несъответствия и грешки </w:t>
      </w:r>
      <w:r w:rsidR="00BA71B6" w:rsidRPr="00FA7A20">
        <w:rPr>
          <w:sz w:val="24"/>
          <w:szCs w:val="24"/>
        </w:rPr>
        <w:t xml:space="preserve">в </w:t>
      </w:r>
      <w:r w:rsidR="00293380" w:rsidRPr="00FA7A20">
        <w:rPr>
          <w:sz w:val="24"/>
          <w:szCs w:val="24"/>
        </w:rPr>
        <w:t>офертата  на участника, Възложителят не носи отговорност за последствията от това и няма право да извършва допълнителни де</w:t>
      </w:r>
      <w:r w:rsidR="00280200" w:rsidRPr="00FA7A20">
        <w:rPr>
          <w:sz w:val="24"/>
          <w:szCs w:val="24"/>
        </w:rPr>
        <w:t xml:space="preserve">йствия за отстраняването им. </w:t>
      </w:r>
    </w:p>
    <w:p w:rsidR="0007147D" w:rsidRPr="00FA7A20" w:rsidRDefault="00FA7A20" w:rsidP="0063021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80200" w:rsidRPr="00FA7A20">
        <w:rPr>
          <w:sz w:val="24"/>
          <w:szCs w:val="24"/>
        </w:rPr>
        <w:t xml:space="preserve">Така констатираният порок в ценовата оферта на участника, не може впоследствие да бъде саниран от комисията, доколкото в дейността си по разглеждане, оценка и класиране на офертите на участниците, помощният орган е стриктно обвързан с нормативната уредба в областта на възлагане на обществените поръчки- Закона за обществените поръчки и от конкретните условия, заложени от Възложителя в документацията по обществената  поръчка </w:t>
      </w:r>
      <w:r w:rsidR="00182E27" w:rsidRPr="00FA7A20">
        <w:rPr>
          <w:sz w:val="24"/>
          <w:szCs w:val="24"/>
        </w:rPr>
        <w:t xml:space="preserve">в </w:t>
      </w:r>
      <w:r w:rsidR="00280200" w:rsidRPr="00FA7A20">
        <w:rPr>
          <w:sz w:val="24"/>
          <w:szCs w:val="24"/>
        </w:rPr>
        <w:t xml:space="preserve"> Образец № 4  /ценова оферта /  е записано „посочената от участника цена е окончателна и не подлежи на промяна”.</w:t>
      </w:r>
      <w:r w:rsidR="0007147D" w:rsidRPr="00FA7A20">
        <w:rPr>
          <w:sz w:val="24"/>
          <w:szCs w:val="24"/>
        </w:rPr>
        <w:t xml:space="preserve"> </w:t>
      </w:r>
    </w:p>
    <w:p w:rsidR="00280200" w:rsidRPr="00FA7A20" w:rsidRDefault="00FA7A20" w:rsidP="0063021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07147D" w:rsidRPr="00FA7A20">
        <w:rPr>
          <w:sz w:val="24"/>
          <w:szCs w:val="24"/>
        </w:rPr>
        <w:t>Допуснатите несъответствия и аритметични грешки се явяват съществен пропуск и недостатък в офертата на участника  „ТОРРЕ” ЕООД,  доколкото същите рефлектират  върху крайните оферти и  съответно върху оценяването на участниците. Във връзка с гореизложеното, комисията не допуска участника „ТОРРЕ” ЕООД до оценка на офертите и го отстранява на основание  чл.69, ал.1, т.3 от ЗОП, тъй като е представил оферта, която не съответства на предварително обявените условия от Възложителя.</w:t>
      </w:r>
    </w:p>
    <w:p w:rsidR="00136C06" w:rsidRPr="00FA7A20" w:rsidRDefault="00FA7A20" w:rsidP="0063021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1.”</w:t>
      </w:r>
      <w:r w:rsidR="00136C06" w:rsidRPr="00FA7A20">
        <w:rPr>
          <w:sz w:val="24"/>
          <w:szCs w:val="24"/>
        </w:rPr>
        <w:t>Бойдеви” ЕООД със седалище и адрес на управление: гр. Свиленград 6500, ул. „Стефан Караджа” №18, с подадена оферта с вх.№ 2  в 16:50  часа на  07.09.2015 г.  от  Галя Динкова Бойдева – пълномощник.</w:t>
      </w:r>
    </w:p>
    <w:p w:rsidR="00136C06" w:rsidRPr="00FA7A20" w:rsidRDefault="00FA7A20" w:rsidP="0063021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136C06" w:rsidRPr="00FA7A20">
        <w:rPr>
          <w:sz w:val="24"/>
          <w:szCs w:val="24"/>
        </w:rPr>
        <w:t xml:space="preserve">Въз основа на направената проверка на документите и информацията, съдържащи се в офертата на участника за съответствие с предварително обявените от Възложителя условия, </w:t>
      </w:r>
      <w:r w:rsidR="00E40AC7" w:rsidRPr="00FA7A20">
        <w:rPr>
          <w:sz w:val="24"/>
          <w:szCs w:val="24"/>
        </w:rPr>
        <w:t xml:space="preserve">комисията констатира, че представените документи и информация от участника „Бойдеви” ЕООД  съответстват и отговарят на критериите за подбор. </w:t>
      </w:r>
      <w:r w:rsidR="00136C06" w:rsidRPr="00FA7A20">
        <w:rPr>
          <w:sz w:val="24"/>
          <w:szCs w:val="24"/>
        </w:rPr>
        <w:t xml:space="preserve"> </w:t>
      </w:r>
    </w:p>
    <w:p w:rsidR="00E2527A" w:rsidRDefault="00E2527A" w:rsidP="0063021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3E2FE3">
        <w:rPr>
          <w:sz w:val="24"/>
          <w:szCs w:val="24"/>
        </w:rPr>
        <w:t xml:space="preserve">  </w:t>
      </w:r>
      <w:r w:rsidR="00FA7A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Във връзка с гореизложеното комисията допуска „Бойдеви” ЕООД </w:t>
      </w:r>
      <w:r w:rsidR="002C652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до </w:t>
      </w:r>
      <w:r w:rsidR="002C6526">
        <w:rPr>
          <w:sz w:val="24"/>
          <w:szCs w:val="24"/>
        </w:rPr>
        <w:t xml:space="preserve"> </w:t>
      </w:r>
      <w:r>
        <w:rPr>
          <w:sz w:val="24"/>
          <w:szCs w:val="24"/>
        </w:rPr>
        <w:t>клас</w:t>
      </w:r>
      <w:r w:rsidR="00353137">
        <w:rPr>
          <w:sz w:val="24"/>
          <w:szCs w:val="24"/>
        </w:rPr>
        <w:t>иране на офертите.</w:t>
      </w:r>
    </w:p>
    <w:p w:rsidR="005850B3" w:rsidRDefault="005850B3" w:rsidP="00630219">
      <w:pPr>
        <w:spacing w:after="0"/>
        <w:rPr>
          <w:sz w:val="24"/>
          <w:szCs w:val="24"/>
        </w:rPr>
      </w:pPr>
    </w:p>
    <w:p w:rsidR="00387060" w:rsidRDefault="00830557" w:rsidP="00630219">
      <w:pPr>
        <w:spacing w:after="0"/>
        <w:rPr>
          <w:rFonts w:ascii="Times New Roman" w:hAnsi="Times New Roman"/>
          <w:b/>
          <w:sz w:val="24"/>
          <w:szCs w:val="24"/>
        </w:rPr>
      </w:pPr>
      <w:r w:rsidRPr="00C01E73">
        <w:rPr>
          <w:b/>
          <w:sz w:val="24"/>
          <w:szCs w:val="24"/>
          <w:lang w:val="en-US"/>
        </w:rPr>
        <w:t>III.</w:t>
      </w:r>
      <w:r>
        <w:rPr>
          <w:sz w:val="24"/>
          <w:szCs w:val="24"/>
        </w:rPr>
        <w:t xml:space="preserve">  Комисията </w:t>
      </w:r>
      <w:r w:rsidR="00E97A7C">
        <w:rPr>
          <w:sz w:val="24"/>
          <w:szCs w:val="24"/>
        </w:rPr>
        <w:t xml:space="preserve"> пристъпи към класиране на допуснатите участници по критерия </w:t>
      </w:r>
      <w:r w:rsidR="00E40AC7">
        <w:rPr>
          <w:rFonts w:ascii="Times New Roman" w:hAnsi="Times New Roman"/>
          <w:sz w:val="24"/>
          <w:szCs w:val="24"/>
        </w:rPr>
        <w:t xml:space="preserve">  </w:t>
      </w:r>
      <w:r w:rsidR="00387060" w:rsidRPr="00EB0F82">
        <w:rPr>
          <w:rFonts w:ascii="Times New Roman" w:hAnsi="Times New Roman"/>
          <w:b/>
          <w:sz w:val="24"/>
          <w:szCs w:val="24"/>
        </w:rPr>
        <w:t xml:space="preserve">“най-ниска </w:t>
      </w:r>
      <w:r w:rsidR="00387060">
        <w:rPr>
          <w:rFonts w:ascii="Times New Roman" w:hAnsi="Times New Roman"/>
          <w:b/>
          <w:sz w:val="24"/>
          <w:szCs w:val="24"/>
        </w:rPr>
        <w:t xml:space="preserve"> обща </w:t>
      </w:r>
      <w:r w:rsidR="00387060" w:rsidRPr="00EB0F82">
        <w:rPr>
          <w:rFonts w:ascii="Times New Roman" w:hAnsi="Times New Roman"/>
          <w:b/>
          <w:sz w:val="24"/>
          <w:szCs w:val="24"/>
        </w:rPr>
        <w:t>цена за извършване на услугата</w:t>
      </w:r>
      <w:r w:rsidR="00E40AC7">
        <w:rPr>
          <w:rFonts w:ascii="Times New Roman" w:hAnsi="Times New Roman"/>
          <w:b/>
          <w:sz w:val="24"/>
          <w:szCs w:val="24"/>
        </w:rPr>
        <w:t>”</w:t>
      </w:r>
      <w:r w:rsidR="00E97A7C">
        <w:rPr>
          <w:rFonts w:ascii="Times New Roman" w:hAnsi="Times New Roman"/>
          <w:b/>
          <w:sz w:val="24"/>
          <w:szCs w:val="24"/>
        </w:rPr>
        <w:t xml:space="preserve">, формирана по </w:t>
      </w:r>
      <w:r w:rsidR="00E40AC7">
        <w:rPr>
          <w:rFonts w:ascii="Times New Roman" w:hAnsi="Times New Roman"/>
          <w:b/>
          <w:sz w:val="24"/>
          <w:szCs w:val="24"/>
        </w:rPr>
        <w:t xml:space="preserve"> следния начин</w:t>
      </w:r>
      <w:r w:rsidR="00387060">
        <w:rPr>
          <w:rFonts w:ascii="Times New Roman" w:hAnsi="Times New Roman"/>
          <w:b/>
          <w:sz w:val="24"/>
          <w:szCs w:val="24"/>
        </w:rPr>
        <w:t>:</w:t>
      </w:r>
    </w:p>
    <w:p w:rsidR="004D2A0F" w:rsidRDefault="004D2A0F" w:rsidP="0063021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 = Ц1+Ц2,</w:t>
      </w:r>
    </w:p>
    <w:p w:rsidR="004D2A0F" w:rsidRDefault="004D2A0F" w:rsidP="0063021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Където:</w:t>
      </w:r>
      <w:r w:rsidR="00FB5D18">
        <w:rPr>
          <w:rFonts w:ascii="Times New Roman" w:hAnsi="Times New Roman"/>
          <w:b/>
          <w:sz w:val="24"/>
          <w:szCs w:val="24"/>
        </w:rPr>
        <w:t xml:space="preserve"> </w:t>
      </w:r>
    </w:p>
    <w:p w:rsidR="004D2A0F" w:rsidRPr="00043919" w:rsidRDefault="004D2A0F" w:rsidP="0063021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 - </w:t>
      </w:r>
      <w:r w:rsidRPr="00043919">
        <w:rPr>
          <w:rFonts w:ascii="Times New Roman" w:hAnsi="Times New Roman"/>
          <w:b/>
          <w:sz w:val="24"/>
          <w:szCs w:val="24"/>
        </w:rPr>
        <w:t>обща цена за извършване на услугата за 1 (един) километър общ пробег</w:t>
      </w:r>
    </w:p>
    <w:p w:rsidR="004D2A0F" w:rsidRPr="00043919" w:rsidRDefault="004D2A0F" w:rsidP="0063021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Ц1 - </w:t>
      </w:r>
      <w:r w:rsidRPr="00043919">
        <w:rPr>
          <w:rFonts w:ascii="Times New Roman" w:hAnsi="Times New Roman"/>
          <w:b/>
          <w:sz w:val="24"/>
          <w:szCs w:val="24"/>
        </w:rPr>
        <w:t>цена за извършване на услугата за 1 (един) километър общ пробег</w:t>
      </w:r>
    </w:p>
    <w:p w:rsidR="004D2A0F" w:rsidRPr="00043919" w:rsidRDefault="004D2A0F" w:rsidP="00630219">
      <w:pPr>
        <w:spacing w:after="0"/>
        <w:rPr>
          <w:rFonts w:ascii="Times New Roman" w:hAnsi="Times New Roman"/>
          <w:b/>
          <w:sz w:val="24"/>
          <w:szCs w:val="24"/>
        </w:rPr>
      </w:pPr>
      <w:r w:rsidRPr="00043919">
        <w:rPr>
          <w:rFonts w:ascii="Times New Roman" w:hAnsi="Times New Roman"/>
          <w:b/>
          <w:sz w:val="24"/>
          <w:szCs w:val="24"/>
        </w:rPr>
        <w:t>с автомобили до 22 места</w:t>
      </w:r>
    </w:p>
    <w:p w:rsidR="004D2A0F" w:rsidRPr="00043919" w:rsidRDefault="004D2A0F" w:rsidP="0063021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Ц2 - </w:t>
      </w:r>
      <w:r w:rsidRPr="00043919">
        <w:rPr>
          <w:rFonts w:ascii="Times New Roman" w:hAnsi="Times New Roman"/>
          <w:b/>
          <w:sz w:val="24"/>
          <w:szCs w:val="24"/>
        </w:rPr>
        <w:t>цена за извършване на услугата за 1 (един) километър общ пробег</w:t>
      </w:r>
    </w:p>
    <w:p w:rsidR="004D2A0F" w:rsidRDefault="004D2A0F" w:rsidP="00630219">
      <w:pPr>
        <w:spacing w:after="0"/>
        <w:rPr>
          <w:rFonts w:ascii="Times New Roman" w:hAnsi="Times New Roman"/>
          <w:b/>
          <w:sz w:val="24"/>
          <w:szCs w:val="24"/>
        </w:rPr>
      </w:pPr>
      <w:r w:rsidRPr="00043919">
        <w:rPr>
          <w:rFonts w:ascii="Times New Roman" w:hAnsi="Times New Roman"/>
          <w:b/>
          <w:sz w:val="24"/>
          <w:szCs w:val="24"/>
        </w:rPr>
        <w:t xml:space="preserve">с автомобили </w:t>
      </w:r>
      <w:r>
        <w:rPr>
          <w:rFonts w:ascii="Times New Roman" w:hAnsi="Times New Roman"/>
          <w:b/>
          <w:sz w:val="24"/>
          <w:szCs w:val="24"/>
        </w:rPr>
        <w:t>над</w:t>
      </w:r>
      <w:r w:rsidRPr="00043919">
        <w:rPr>
          <w:rFonts w:ascii="Times New Roman" w:hAnsi="Times New Roman"/>
          <w:b/>
          <w:sz w:val="24"/>
          <w:szCs w:val="24"/>
        </w:rPr>
        <w:t xml:space="preserve"> 22 места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FB5D18" w:rsidRDefault="00FB5D18" w:rsidP="0063021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 оглед на избрания критерий </w:t>
      </w:r>
      <w:r w:rsidRPr="00EB0F82">
        <w:rPr>
          <w:rFonts w:ascii="Times New Roman" w:hAnsi="Times New Roman"/>
          <w:b/>
          <w:sz w:val="24"/>
          <w:szCs w:val="24"/>
        </w:rPr>
        <w:t xml:space="preserve">“най-ниска </w:t>
      </w:r>
      <w:r>
        <w:rPr>
          <w:rFonts w:ascii="Times New Roman" w:hAnsi="Times New Roman"/>
          <w:b/>
          <w:sz w:val="24"/>
          <w:szCs w:val="24"/>
        </w:rPr>
        <w:t xml:space="preserve"> обща </w:t>
      </w:r>
      <w:r w:rsidRPr="00EB0F82">
        <w:rPr>
          <w:rFonts w:ascii="Times New Roman" w:hAnsi="Times New Roman"/>
          <w:b/>
          <w:sz w:val="24"/>
          <w:szCs w:val="24"/>
        </w:rPr>
        <w:t>цена за извършване на услугата</w:t>
      </w:r>
      <w:r>
        <w:rPr>
          <w:rFonts w:ascii="Times New Roman" w:hAnsi="Times New Roman"/>
          <w:b/>
          <w:sz w:val="24"/>
          <w:szCs w:val="24"/>
        </w:rPr>
        <w:t>” комисията класира участниците по следния начин:</w:t>
      </w:r>
    </w:p>
    <w:p w:rsidR="00353137" w:rsidRDefault="00E97A7C" w:rsidP="0063021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Комисията предлага:</w:t>
      </w:r>
    </w:p>
    <w:p w:rsidR="00356A8B" w:rsidRPr="00FA7A20" w:rsidRDefault="00FA7A20" w:rsidP="0063021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FA7A20">
        <w:rPr>
          <w:sz w:val="24"/>
          <w:szCs w:val="24"/>
        </w:rPr>
        <w:t>1.</w:t>
      </w:r>
      <w:r w:rsidR="00353137" w:rsidRPr="00FA7A20">
        <w:rPr>
          <w:sz w:val="24"/>
          <w:szCs w:val="24"/>
        </w:rPr>
        <w:t>/ПЪРВО/ място Бойдеви” ЕООД със седалище и адрес на управление: гр. Свиленград 6500, ул. „Стефан Караджа” №18, ЕИК 126726571,</w:t>
      </w:r>
      <w:r w:rsidR="00971D18" w:rsidRPr="00FA7A20">
        <w:rPr>
          <w:sz w:val="24"/>
          <w:szCs w:val="24"/>
        </w:rPr>
        <w:t xml:space="preserve"> </w:t>
      </w:r>
      <w:r w:rsidR="00FA48C7" w:rsidRPr="00FA7A20">
        <w:rPr>
          <w:sz w:val="24"/>
          <w:szCs w:val="24"/>
        </w:rPr>
        <w:t xml:space="preserve">представляван от управителя </w:t>
      </w:r>
      <w:r w:rsidR="00E97A7C" w:rsidRPr="00FA7A20">
        <w:rPr>
          <w:sz w:val="24"/>
          <w:szCs w:val="24"/>
        </w:rPr>
        <w:t xml:space="preserve"> Димитър Бойдев</w:t>
      </w:r>
      <w:r w:rsidR="00353137" w:rsidRPr="00FA7A20">
        <w:rPr>
          <w:sz w:val="24"/>
          <w:szCs w:val="24"/>
        </w:rPr>
        <w:t xml:space="preserve"> с  предложена цена</w:t>
      </w:r>
      <w:r w:rsidR="00FB5D18" w:rsidRPr="00FA7A20">
        <w:rPr>
          <w:sz w:val="24"/>
          <w:szCs w:val="24"/>
        </w:rPr>
        <w:t xml:space="preserve">, </w:t>
      </w:r>
      <w:r w:rsidR="00353137" w:rsidRPr="00FA7A20">
        <w:rPr>
          <w:sz w:val="24"/>
          <w:szCs w:val="24"/>
        </w:rPr>
        <w:t xml:space="preserve"> както следва:</w:t>
      </w:r>
    </w:p>
    <w:p w:rsidR="002C6526" w:rsidRPr="00FB5D18" w:rsidRDefault="00FB5D18" w:rsidP="00630219">
      <w:pPr>
        <w:pStyle w:val="a3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Ц1</w:t>
      </w:r>
      <w:r w:rsidR="00FA7A20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</w:t>
      </w:r>
      <w:r w:rsidR="002C6526" w:rsidRPr="00FB5D18">
        <w:rPr>
          <w:sz w:val="24"/>
          <w:szCs w:val="24"/>
        </w:rPr>
        <w:t>Цена за 1 км пробег с автомобили до 22 места – 0,90 лв. без ДДС и 1,08 лв. с ДДС.</w:t>
      </w:r>
    </w:p>
    <w:p w:rsidR="002C6526" w:rsidRDefault="00FB5D18" w:rsidP="00630219">
      <w:pPr>
        <w:pStyle w:val="a3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Ц2</w:t>
      </w:r>
      <w:r w:rsidR="00FA7A20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</w:t>
      </w:r>
      <w:r w:rsidR="002C6526" w:rsidRPr="00FB5D18">
        <w:rPr>
          <w:sz w:val="24"/>
          <w:szCs w:val="24"/>
        </w:rPr>
        <w:t>Цена за 1 км пробег с автомобили над 22 места – 1,35 лв. без ДДС и 1,62 лв. с ДДС.</w:t>
      </w:r>
      <w:r w:rsidR="00CA43D2" w:rsidRPr="00FB5D18">
        <w:rPr>
          <w:sz w:val="24"/>
          <w:szCs w:val="24"/>
        </w:rPr>
        <w:t xml:space="preserve"> </w:t>
      </w:r>
    </w:p>
    <w:p w:rsidR="00FB5D18" w:rsidRPr="00FB5D18" w:rsidRDefault="00FB5D18" w:rsidP="00630219">
      <w:pPr>
        <w:pStyle w:val="a3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 w:rsidRPr="00FB5D18">
        <w:rPr>
          <w:sz w:val="24"/>
          <w:szCs w:val="24"/>
        </w:rPr>
        <w:t>Ц = 0,90 лв.+ 1,35 лв.= 2,25 лв. без ДДС</w:t>
      </w:r>
    </w:p>
    <w:p w:rsidR="00FB5D18" w:rsidRPr="00FB5D18" w:rsidRDefault="00FB5D18" w:rsidP="00630219">
      <w:pPr>
        <w:pStyle w:val="a3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 w:rsidRPr="00FB5D18">
        <w:rPr>
          <w:sz w:val="24"/>
          <w:szCs w:val="24"/>
        </w:rPr>
        <w:t>Ц = 1,08 лв. + 1,62 лв.= 2,70 лв. с ДДС</w:t>
      </w:r>
    </w:p>
    <w:p w:rsidR="009E6AA0" w:rsidRDefault="00FA7A20" w:rsidP="0063021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1F5D6A">
        <w:rPr>
          <w:sz w:val="24"/>
          <w:szCs w:val="24"/>
        </w:rPr>
        <w:t xml:space="preserve">Настоящият протокол е съставен от комисията </w:t>
      </w:r>
      <w:r w:rsidR="001F5D6A" w:rsidRPr="005812C6">
        <w:rPr>
          <w:sz w:val="24"/>
          <w:szCs w:val="24"/>
        </w:rPr>
        <w:t>на 1</w:t>
      </w:r>
      <w:r w:rsidR="005812C6" w:rsidRPr="005812C6">
        <w:rPr>
          <w:sz w:val="24"/>
          <w:szCs w:val="24"/>
        </w:rPr>
        <w:t>0</w:t>
      </w:r>
      <w:r w:rsidR="001F5D6A" w:rsidRPr="005812C6">
        <w:rPr>
          <w:sz w:val="24"/>
          <w:szCs w:val="24"/>
        </w:rPr>
        <w:t>.09.201</w:t>
      </w:r>
      <w:r w:rsidR="005812C6" w:rsidRPr="005812C6">
        <w:rPr>
          <w:sz w:val="24"/>
          <w:szCs w:val="24"/>
        </w:rPr>
        <w:t>5</w:t>
      </w:r>
      <w:r w:rsidR="001F5D6A" w:rsidRPr="005812C6">
        <w:rPr>
          <w:sz w:val="24"/>
          <w:szCs w:val="24"/>
        </w:rPr>
        <w:t xml:space="preserve"> г.,</w:t>
      </w:r>
      <w:r w:rsidR="001F5D6A">
        <w:rPr>
          <w:sz w:val="24"/>
          <w:szCs w:val="24"/>
        </w:rPr>
        <w:t xml:space="preserve"> </w:t>
      </w:r>
      <w:r w:rsidR="006D77AB">
        <w:rPr>
          <w:sz w:val="24"/>
          <w:szCs w:val="24"/>
        </w:rPr>
        <w:t>и членовете на комисията го представят в едно с цялата документация на Директора на ОУ „Христо Ботев”  като му предлагат в качеството на Възложител  да сключи договор за изпълнение  с  класирания на първо място участник.</w:t>
      </w:r>
    </w:p>
    <w:p w:rsidR="00C01E73" w:rsidRDefault="00C01E73" w:rsidP="003D2101">
      <w:pPr>
        <w:jc w:val="both"/>
        <w:rPr>
          <w:sz w:val="24"/>
          <w:szCs w:val="24"/>
        </w:rPr>
      </w:pPr>
    </w:p>
    <w:p w:rsidR="001F5D6A" w:rsidRDefault="001F5D6A" w:rsidP="0032649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Председател:…………………………………</w:t>
      </w:r>
    </w:p>
    <w:p w:rsidR="001F5D6A" w:rsidRDefault="001F5D6A" w:rsidP="0032649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/ Д.Глушкова /</w:t>
      </w:r>
    </w:p>
    <w:p w:rsidR="001F5D6A" w:rsidRDefault="001F5D6A" w:rsidP="0032649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Членове:      1. ……………………………..</w:t>
      </w:r>
    </w:p>
    <w:p w:rsidR="001F5D6A" w:rsidRDefault="001F5D6A" w:rsidP="0032649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/ М.Льондева /</w:t>
      </w:r>
    </w:p>
    <w:p w:rsidR="001F5D6A" w:rsidRDefault="00612725" w:rsidP="00326494">
      <w:pPr>
        <w:pStyle w:val="a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2……………………………..</w:t>
      </w:r>
    </w:p>
    <w:p w:rsidR="00612725" w:rsidRDefault="00612725" w:rsidP="00326494">
      <w:pPr>
        <w:pStyle w:val="a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/М. Хаджиколева / </w:t>
      </w:r>
    </w:p>
    <w:p w:rsidR="00612725" w:rsidRDefault="00612725" w:rsidP="00326494">
      <w:pPr>
        <w:pStyle w:val="a3"/>
        <w:spacing w:after="0"/>
        <w:jc w:val="both"/>
        <w:rPr>
          <w:sz w:val="24"/>
          <w:szCs w:val="24"/>
        </w:rPr>
      </w:pPr>
    </w:p>
    <w:p w:rsidR="00326494" w:rsidRDefault="00326494" w:rsidP="00326494">
      <w:pPr>
        <w:pStyle w:val="a3"/>
        <w:spacing w:after="0"/>
        <w:jc w:val="both"/>
        <w:rPr>
          <w:sz w:val="24"/>
          <w:szCs w:val="24"/>
        </w:rPr>
      </w:pPr>
    </w:p>
    <w:p w:rsidR="00612725" w:rsidRDefault="00612725" w:rsidP="00326494">
      <w:pPr>
        <w:pStyle w:val="a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ВЪЗЛОЖИТЕЛ: ………………………………… </w:t>
      </w:r>
    </w:p>
    <w:p w:rsidR="00612725" w:rsidRDefault="00612725" w:rsidP="00326494">
      <w:pPr>
        <w:pStyle w:val="a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 w:rsidR="00D442A5">
        <w:rPr>
          <w:sz w:val="24"/>
          <w:szCs w:val="24"/>
          <w:lang w:val="en-US"/>
        </w:rPr>
        <w:t xml:space="preserve">     </w:t>
      </w:r>
      <w:r>
        <w:rPr>
          <w:sz w:val="24"/>
          <w:szCs w:val="24"/>
        </w:rPr>
        <w:t xml:space="preserve">  /Петя Благоева/</w:t>
      </w:r>
    </w:p>
    <w:p w:rsidR="00612725" w:rsidRDefault="00612725" w:rsidP="00326494">
      <w:pPr>
        <w:pStyle w:val="a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</w:t>
      </w:r>
      <w:r w:rsidR="00D442A5">
        <w:rPr>
          <w:sz w:val="24"/>
          <w:szCs w:val="24"/>
          <w:lang w:val="en-US"/>
        </w:rPr>
        <w:t xml:space="preserve">  </w:t>
      </w:r>
      <w:r>
        <w:rPr>
          <w:sz w:val="24"/>
          <w:szCs w:val="24"/>
        </w:rPr>
        <w:t xml:space="preserve"> Директор на </w:t>
      </w:r>
    </w:p>
    <w:p w:rsidR="00612725" w:rsidRDefault="00612725" w:rsidP="00326494">
      <w:pPr>
        <w:pStyle w:val="a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</w:t>
      </w:r>
      <w:r w:rsidR="00D442A5">
        <w:rPr>
          <w:sz w:val="24"/>
          <w:szCs w:val="24"/>
          <w:lang w:val="en-US"/>
        </w:rPr>
        <w:t xml:space="preserve">   </w:t>
      </w:r>
      <w:r>
        <w:rPr>
          <w:sz w:val="24"/>
          <w:szCs w:val="24"/>
        </w:rPr>
        <w:t xml:space="preserve"> ОУ „Христо Ботев” </w:t>
      </w:r>
    </w:p>
    <w:p w:rsidR="00612725" w:rsidRDefault="006D77AB" w:rsidP="00326494">
      <w:pPr>
        <w:pStyle w:val="a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/ получил протокола на ………………………./</w:t>
      </w:r>
    </w:p>
    <w:p w:rsidR="00612725" w:rsidRDefault="00612725" w:rsidP="00326494">
      <w:pPr>
        <w:pStyle w:val="a3"/>
        <w:spacing w:after="0"/>
        <w:jc w:val="both"/>
        <w:rPr>
          <w:sz w:val="24"/>
          <w:szCs w:val="24"/>
        </w:rPr>
      </w:pPr>
    </w:p>
    <w:p w:rsidR="006D77AB" w:rsidRDefault="006D77AB" w:rsidP="00326494">
      <w:pPr>
        <w:pStyle w:val="a3"/>
        <w:spacing w:after="0"/>
        <w:jc w:val="both"/>
        <w:rPr>
          <w:sz w:val="24"/>
          <w:szCs w:val="24"/>
        </w:rPr>
      </w:pPr>
    </w:p>
    <w:p w:rsidR="0011062D" w:rsidRDefault="0011062D" w:rsidP="00326494">
      <w:pPr>
        <w:pStyle w:val="a3"/>
        <w:spacing w:after="0"/>
        <w:jc w:val="both"/>
        <w:rPr>
          <w:sz w:val="24"/>
          <w:szCs w:val="24"/>
        </w:rPr>
      </w:pPr>
    </w:p>
    <w:p w:rsidR="00612725" w:rsidRDefault="006D77AB" w:rsidP="00326494">
      <w:pPr>
        <w:pStyle w:val="a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 w:rsidR="00D27238">
        <w:rPr>
          <w:sz w:val="24"/>
          <w:szCs w:val="24"/>
        </w:rPr>
        <w:t>Възложител:</w:t>
      </w:r>
      <w:r>
        <w:rPr>
          <w:sz w:val="24"/>
          <w:szCs w:val="24"/>
        </w:rPr>
        <w:t xml:space="preserve">  </w:t>
      </w:r>
      <w:r w:rsidR="00D27238">
        <w:rPr>
          <w:sz w:val="24"/>
          <w:szCs w:val="24"/>
        </w:rPr>
        <w:t>………………………………</w:t>
      </w:r>
      <w:r>
        <w:rPr>
          <w:sz w:val="24"/>
          <w:szCs w:val="24"/>
        </w:rPr>
        <w:t xml:space="preserve">                </w:t>
      </w:r>
      <w:r w:rsidR="00D27238">
        <w:rPr>
          <w:sz w:val="24"/>
          <w:szCs w:val="24"/>
        </w:rPr>
        <w:t xml:space="preserve">                    </w:t>
      </w:r>
    </w:p>
    <w:p w:rsidR="006D77AB" w:rsidRDefault="002C203E" w:rsidP="00326494">
      <w:pPr>
        <w:pStyle w:val="a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/</w:t>
      </w:r>
      <w:r w:rsidR="006D77AB">
        <w:rPr>
          <w:sz w:val="24"/>
          <w:szCs w:val="24"/>
        </w:rPr>
        <w:t>Петя Благоева/</w:t>
      </w:r>
    </w:p>
    <w:p w:rsidR="00AB65B9" w:rsidRDefault="006D77AB" w:rsidP="00326494">
      <w:pPr>
        <w:pStyle w:val="a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r>
        <w:rPr>
          <w:sz w:val="24"/>
          <w:szCs w:val="24"/>
          <w:lang w:val="en-US"/>
        </w:rPr>
        <w:t xml:space="preserve">  </w:t>
      </w:r>
      <w:r>
        <w:rPr>
          <w:sz w:val="24"/>
          <w:szCs w:val="24"/>
        </w:rPr>
        <w:t xml:space="preserve"> </w:t>
      </w:r>
      <w:r w:rsidR="002C203E">
        <w:rPr>
          <w:sz w:val="24"/>
          <w:szCs w:val="24"/>
        </w:rPr>
        <w:t xml:space="preserve">      Директор на ОУ „Хр.Ботев”</w:t>
      </w:r>
    </w:p>
    <w:p w:rsidR="002C203E" w:rsidRPr="00AB65B9" w:rsidRDefault="002C203E" w:rsidP="002C203E">
      <w:pPr>
        <w:pStyle w:val="a3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/утвърдил протокола на  ……………………………../</w:t>
      </w:r>
    </w:p>
    <w:sectPr w:rsidR="002C203E" w:rsidRPr="00AB65B9" w:rsidSect="00F35D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05C" w:rsidRDefault="0014205C" w:rsidP="008A0219">
      <w:pPr>
        <w:spacing w:after="0" w:line="240" w:lineRule="auto"/>
      </w:pPr>
      <w:r>
        <w:separator/>
      </w:r>
    </w:p>
  </w:endnote>
  <w:endnote w:type="continuationSeparator" w:id="0">
    <w:p w:rsidR="0014205C" w:rsidRDefault="0014205C" w:rsidP="008A0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219" w:rsidRDefault="008A021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219" w:rsidRDefault="008A0219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219" w:rsidRDefault="008A021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05C" w:rsidRDefault="0014205C" w:rsidP="008A0219">
      <w:pPr>
        <w:spacing w:after="0" w:line="240" w:lineRule="auto"/>
      </w:pPr>
      <w:r>
        <w:separator/>
      </w:r>
    </w:p>
  </w:footnote>
  <w:footnote w:type="continuationSeparator" w:id="0">
    <w:p w:rsidR="0014205C" w:rsidRDefault="0014205C" w:rsidP="008A0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219" w:rsidRDefault="008A021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219" w:rsidRDefault="008A0219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219" w:rsidRDefault="008A021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95AEC"/>
    <w:multiLevelType w:val="hybridMultilevel"/>
    <w:tmpl w:val="D4C4FE8E"/>
    <w:lvl w:ilvl="0" w:tplc="CF6E6B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A8A45C0"/>
    <w:multiLevelType w:val="hybridMultilevel"/>
    <w:tmpl w:val="0C880B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732351"/>
    <w:multiLevelType w:val="hybridMultilevel"/>
    <w:tmpl w:val="A5F0767E"/>
    <w:lvl w:ilvl="0" w:tplc="DD3843C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443B0D"/>
    <w:multiLevelType w:val="hybridMultilevel"/>
    <w:tmpl w:val="B914CE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5149C5"/>
    <w:multiLevelType w:val="hybridMultilevel"/>
    <w:tmpl w:val="21F040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B42B58"/>
    <w:multiLevelType w:val="hybridMultilevel"/>
    <w:tmpl w:val="238E80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8D00DE"/>
    <w:multiLevelType w:val="hybridMultilevel"/>
    <w:tmpl w:val="D4C4FE8E"/>
    <w:lvl w:ilvl="0" w:tplc="CF6E6B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4584960"/>
    <w:multiLevelType w:val="hybridMultilevel"/>
    <w:tmpl w:val="D4C4FE8E"/>
    <w:lvl w:ilvl="0" w:tplc="CF6E6B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6D1056A5"/>
    <w:multiLevelType w:val="hybridMultilevel"/>
    <w:tmpl w:val="C36ED2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1E297E"/>
    <w:multiLevelType w:val="hybridMultilevel"/>
    <w:tmpl w:val="D4C4FE8E"/>
    <w:lvl w:ilvl="0" w:tplc="CF6E6B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7C4251CD"/>
    <w:multiLevelType w:val="hybridMultilevel"/>
    <w:tmpl w:val="0F2A31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E9701C"/>
    <w:multiLevelType w:val="hybridMultilevel"/>
    <w:tmpl w:val="85B63CF4"/>
    <w:lvl w:ilvl="0" w:tplc="ECD8A2A0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10"/>
  </w:num>
  <w:num w:numId="5">
    <w:abstractNumId w:val="0"/>
  </w:num>
  <w:num w:numId="6">
    <w:abstractNumId w:val="7"/>
  </w:num>
  <w:num w:numId="7">
    <w:abstractNumId w:val="9"/>
  </w:num>
  <w:num w:numId="8">
    <w:abstractNumId w:val="5"/>
  </w:num>
  <w:num w:numId="9">
    <w:abstractNumId w:val="2"/>
  </w:num>
  <w:num w:numId="10">
    <w:abstractNumId w:val="11"/>
  </w:num>
  <w:num w:numId="11">
    <w:abstractNumId w:val="8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5F4B"/>
    <w:rsid w:val="00002234"/>
    <w:rsid w:val="000031FD"/>
    <w:rsid w:val="00020DCD"/>
    <w:rsid w:val="00025511"/>
    <w:rsid w:val="000272A5"/>
    <w:rsid w:val="0007147D"/>
    <w:rsid w:val="00073550"/>
    <w:rsid w:val="00096C12"/>
    <w:rsid w:val="000A5F14"/>
    <w:rsid w:val="0010249B"/>
    <w:rsid w:val="0011062D"/>
    <w:rsid w:val="0011753D"/>
    <w:rsid w:val="00136C06"/>
    <w:rsid w:val="0014205C"/>
    <w:rsid w:val="00152FC3"/>
    <w:rsid w:val="00182E27"/>
    <w:rsid w:val="001B2135"/>
    <w:rsid w:val="001D7048"/>
    <w:rsid w:val="001F5D6A"/>
    <w:rsid w:val="002020CC"/>
    <w:rsid w:val="002041F5"/>
    <w:rsid w:val="00204D7C"/>
    <w:rsid w:val="002264E0"/>
    <w:rsid w:val="0025422F"/>
    <w:rsid w:val="00280200"/>
    <w:rsid w:val="00293380"/>
    <w:rsid w:val="002C203E"/>
    <w:rsid w:val="002C6526"/>
    <w:rsid w:val="002D6855"/>
    <w:rsid w:val="00326494"/>
    <w:rsid w:val="00353137"/>
    <w:rsid w:val="00356A8B"/>
    <w:rsid w:val="0036516B"/>
    <w:rsid w:val="00387060"/>
    <w:rsid w:val="003B0B70"/>
    <w:rsid w:val="003D2101"/>
    <w:rsid w:val="003E2FE3"/>
    <w:rsid w:val="00400AFB"/>
    <w:rsid w:val="00425CB6"/>
    <w:rsid w:val="00441008"/>
    <w:rsid w:val="004B3DEB"/>
    <w:rsid w:val="004D0391"/>
    <w:rsid w:val="004D2A0F"/>
    <w:rsid w:val="004E57F1"/>
    <w:rsid w:val="005052DF"/>
    <w:rsid w:val="0057649B"/>
    <w:rsid w:val="005812C6"/>
    <w:rsid w:val="005850B3"/>
    <w:rsid w:val="005A2F5B"/>
    <w:rsid w:val="005C0B24"/>
    <w:rsid w:val="005C720D"/>
    <w:rsid w:val="006069D0"/>
    <w:rsid w:val="00612725"/>
    <w:rsid w:val="00630219"/>
    <w:rsid w:val="00647A32"/>
    <w:rsid w:val="0066341C"/>
    <w:rsid w:val="006909E8"/>
    <w:rsid w:val="00694449"/>
    <w:rsid w:val="006A2B97"/>
    <w:rsid w:val="006D77AB"/>
    <w:rsid w:val="006F58ED"/>
    <w:rsid w:val="00724E42"/>
    <w:rsid w:val="00741279"/>
    <w:rsid w:val="00757E8D"/>
    <w:rsid w:val="007720CD"/>
    <w:rsid w:val="0077379B"/>
    <w:rsid w:val="0078706E"/>
    <w:rsid w:val="00792368"/>
    <w:rsid w:val="00807C51"/>
    <w:rsid w:val="00816C3B"/>
    <w:rsid w:val="00830557"/>
    <w:rsid w:val="008845EF"/>
    <w:rsid w:val="008939E8"/>
    <w:rsid w:val="008A0219"/>
    <w:rsid w:val="008B3FF1"/>
    <w:rsid w:val="008B78AD"/>
    <w:rsid w:val="0093165A"/>
    <w:rsid w:val="0096080A"/>
    <w:rsid w:val="00971D18"/>
    <w:rsid w:val="009E06DD"/>
    <w:rsid w:val="009E6AA0"/>
    <w:rsid w:val="00A20B57"/>
    <w:rsid w:val="00A6208F"/>
    <w:rsid w:val="00AB65B9"/>
    <w:rsid w:val="00AD4E76"/>
    <w:rsid w:val="00AE5B36"/>
    <w:rsid w:val="00B05DB2"/>
    <w:rsid w:val="00B1767A"/>
    <w:rsid w:val="00B274E9"/>
    <w:rsid w:val="00B37827"/>
    <w:rsid w:val="00B40D4F"/>
    <w:rsid w:val="00B46B19"/>
    <w:rsid w:val="00B56E99"/>
    <w:rsid w:val="00B62BA9"/>
    <w:rsid w:val="00BA71B6"/>
    <w:rsid w:val="00BC2085"/>
    <w:rsid w:val="00C01E73"/>
    <w:rsid w:val="00C15FD8"/>
    <w:rsid w:val="00C454A7"/>
    <w:rsid w:val="00CA43D2"/>
    <w:rsid w:val="00CE31B4"/>
    <w:rsid w:val="00CF1FFC"/>
    <w:rsid w:val="00D11323"/>
    <w:rsid w:val="00D1133F"/>
    <w:rsid w:val="00D27238"/>
    <w:rsid w:val="00D30214"/>
    <w:rsid w:val="00D442A5"/>
    <w:rsid w:val="00D624EA"/>
    <w:rsid w:val="00D73B16"/>
    <w:rsid w:val="00D96E18"/>
    <w:rsid w:val="00DA210D"/>
    <w:rsid w:val="00DA3DF7"/>
    <w:rsid w:val="00DB3D34"/>
    <w:rsid w:val="00DE11D1"/>
    <w:rsid w:val="00DF4EE0"/>
    <w:rsid w:val="00E000EC"/>
    <w:rsid w:val="00E0598F"/>
    <w:rsid w:val="00E17A8F"/>
    <w:rsid w:val="00E2527A"/>
    <w:rsid w:val="00E37231"/>
    <w:rsid w:val="00E40AC7"/>
    <w:rsid w:val="00E90B54"/>
    <w:rsid w:val="00E935AD"/>
    <w:rsid w:val="00E96C80"/>
    <w:rsid w:val="00E97A7C"/>
    <w:rsid w:val="00ED18BC"/>
    <w:rsid w:val="00ED4417"/>
    <w:rsid w:val="00F17EF0"/>
    <w:rsid w:val="00F35D6F"/>
    <w:rsid w:val="00F41A0A"/>
    <w:rsid w:val="00F466A1"/>
    <w:rsid w:val="00F54ABB"/>
    <w:rsid w:val="00F55F4B"/>
    <w:rsid w:val="00FA48C7"/>
    <w:rsid w:val="00FA7A20"/>
    <w:rsid w:val="00FB5D18"/>
    <w:rsid w:val="00FC41C9"/>
    <w:rsid w:val="00FF4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133F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A0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semiHidden/>
    <w:rsid w:val="008A0219"/>
  </w:style>
  <w:style w:type="paragraph" w:styleId="a6">
    <w:name w:val="footer"/>
    <w:basedOn w:val="a"/>
    <w:link w:val="a7"/>
    <w:uiPriority w:val="99"/>
    <w:semiHidden/>
    <w:unhideWhenUsed/>
    <w:rsid w:val="008A0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semiHidden/>
    <w:rsid w:val="008A02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28807-F532-4A44-8C52-E6FB020C5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4</Pages>
  <Words>1537</Words>
  <Characters>8766</Characters>
  <Application>Microsoft Office Word</Application>
  <DocSecurity>0</DocSecurity>
  <Lines>73</Lines>
  <Paragraphs>20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112</cp:revision>
  <cp:lastPrinted>2015-09-10T10:20:00Z</cp:lastPrinted>
  <dcterms:created xsi:type="dcterms:W3CDTF">2015-09-01T07:33:00Z</dcterms:created>
  <dcterms:modified xsi:type="dcterms:W3CDTF">2015-09-14T11:40:00Z</dcterms:modified>
</cp:coreProperties>
</file>